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1" w:rsidRDefault="002E604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E6041" w:rsidRDefault="002E604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D63A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D63A0">
        <w:rPr>
          <w:rFonts w:ascii="Bookman Old Style" w:hAnsi="Bookman Old Style" w:cs="Arial"/>
          <w:b/>
          <w:bCs/>
          <w:noProof/>
        </w:rPr>
        <w:t>MEDICAL SOCIOLOGY.</w:t>
      </w:r>
    </w:p>
    <w:p w:rsidR="002E6041" w:rsidRDefault="002E604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D63A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D63A0">
        <w:rPr>
          <w:rFonts w:ascii="Bookman Old Style" w:hAnsi="Bookman Old Style" w:cs="Arial"/>
          <w:b/>
          <w:noProof/>
        </w:rPr>
        <w:t>NOVEMBER 2012</w:t>
      </w:r>
    </w:p>
    <w:p w:rsidR="002E6041" w:rsidRDefault="002E604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D63A0">
        <w:rPr>
          <w:rFonts w:ascii="Bookman Old Style" w:hAnsi="Bookman Old Style" w:cs="Arial"/>
          <w:noProof/>
        </w:rPr>
        <w:t>SO 3952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D63A0">
        <w:rPr>
          <w:rFonts w:ascii="Bookman Old Style" w:hAnsi="Bookman Old Style" w:cs="Arial"/>
          <w:noProof/>
        </w:rPr>
        <w:t>HEALTH COMMUNICATION</w:t>
      </w:r>
    </w:p>
    <w:p w:rsidR="002E6041" w:rsidRPr="00DF7A41" w:rsidRDefault="002E604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E6041" w:rsidRDefault="002E604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E6041" w:rsidRDefault="002E604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D63A0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E6041" w:rsidRDefault="002E604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D63A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E6041" w:rsidRPr="00C47F54" w:rsidRDefault="002E6041" w:rsidP="00C47F54">
      <w:pPr>
        <w:rPr>
          <w:rFonts w:ascii="Bookman Old Style" w:hAnsi="Bookman Old Style"/>
          <w:sz w:val="12"/>
        </w:rPr>
      </w:pPr>
    </w:p>
    <w:p w:rsidR="002E6041" w:rsidRDefault="002E6041" w:rsidP="00C47F54">
      <w:pPr>
        <w:jc w:val="center"/>
        <w:rPr>
          <w:u w:val="single"/>
        </w:rPr>
      </w:pPr>
      <w:r>
        <w:rPr>
          <w:u w:val="single"/>
        </w:rPr>
        <w:t>Section A</w:t>
      </w:r>
    </w:p>
    <w:p w:rsidR="002E6041" w:rsidRPr="00C47F54" w:rsidRDefault="002E6041" w:rsidP="00C47F54">
      <w:pPr>
        <w:jc w:val="right"/>
        <w:rPr>
          <w:sz w:val="18"/>
        </w:rPr>
      </w:pPr>
    </w:p>
    <w:p w:rsidR="002E6041" w:rsidRDefault="002E6041" w:rsidP="00C47F54">
      <w:r w:rsidRPr="00C47F54">
        <w:rPr>
          <w:b/>
          <w:u w:val="single"/>
        </w:rPr>
        <w:t xml:space="preserve">Answer ALL questions in 30 words each. </w:t>
      </w:r>
      <w:r>
        <w:rPr>
          <w:b/>
          <w:u w:val="single"/>
        </w:rPr>
        <w:t>All questions carry equal marks:</w:t>
      </w:r>
      <w:r w:rsidRPr="00C47F54">
        <w:t xml:space="preserve"> </w:t>
      </w:r>
      <w:r>
        <w:t xml:space="preserve">         (10 × 2 = 20 Marks)</w:t>
      </w:r>
    </w:p>
    <w:p w:rsidR="002E6041" w:rsidRPr="00C47F54" w:rsidRDefault="002E6041" w:rsidP="00C47F54">
      <w:pPr>
        <w:rPr>
          <w:b/>
          <w:u w:val="single"/>
        </w:rPr>
      </w:pPr>
    </w:p>
    <w:p w:rsidR="002E6041" w:rsidRDefault="002E6041" w:rsidP="00C47F54">
      <w:r>
        <w:t xml:space="preserve">      01. What do you understand by ‘communication hiatus’?</w:t>
      </w:r>
    </w:p>
    <w:p w:rsidR="002E6041" w:rsidRDefault="002E6041" w:rsidP="00C47F54">
      <w:r>
        <w:t xml:space="preserve">      02. Write a brief note on ‘American Soldier’ and the scholars associated with it.</w:t>
      </w:r>
    </w:p>
    <w:p w:rsidR="002E6041" w:rsidRDefault="002E6041" w:rsidP="00C47F54">
      <w:r>
        <w:t xml:space="preserve">      03. Define telemedicine. Point out any one use of it in the service of public health.</w:t>
      </w:r>
    </w:p>
    <w:p w:rsidR="002E6041" w:rsidRDefault="002E6041" w:rsidP="00C47F54">
      <w:r>
        <w:t xml:space="preserve">      04. What is meant by ‘participatory communication’?</w:t>
      </w:r>
    </w:p>
    <w:p w:rsidR="002E6041" w:rsidRDefault="002E6041" w:rsidP="00C47F54">
      <w:r>
        <w:t xml:space="preserve">      05. Explain briefly the plain-folk technique of communication.</w:t>
      </w:r>
    </w:p>
    <w:p w:rsidR="002E6041" w:rsidRDefault="002E6041" w:rsidP="00C47F54">
      <w:r>
        <w:t xml:space="preserve">      06. Who are non-medical staff? Draw a brief social profile of them.</w:t>
      </w:r>
    </w:p>
    <w:p w:rsidR="002E6041" w:rsidRDefault="002E6041" w:rsidP="00C47F54">
      <w:r>
        <w:t xml:space="preserve">      07. State any one popular definition of development and the inadequacy of the same.</w:t>
      </w:r>
    </w:p>
    <w:p w:rsidR="002E6041" w:rsidRDefault="002E6041" w:rsidP="00C47F54">
      <w:r>
        <w:t xml:space="preserve">      08. ‘Top-down’ and ‘bottom-up’ – What do they mean to you, a student of </w:t>
      </w:r>
    </w:p>
    <w:p w:rsidR="002E6041" w:rsidRDefault="002E6041" w:rsidP="00C47F54">
      <w:r>
        <w:t xml:space="preserve">             development communication?</w:t>
      </w:r>
    </w:p>
    <w:p w:rsidR="002E6041" w:rsidRDefault="002E6041" w:rsidP="00C47F54">
      <w:r>
        <w:t xml:space="preserve">      09. Briefly explain ‘shadow puppet theatre’.</w:t>
      </w:r>
    </w:p>
    <w:p w:rsidR="002E6041" w:rsidRDefault="002E6041" w:rsidP="00C47F54">
      <w:r>
        <w:t xml:space="preserve">      10. Mention any two uses of electronic boards.</w:t>
      </w:r>
    </w:p>
    <w:p w:rsidR="002E6041" w:rsidRDefault="002E6041" w:rsidP="00C47F54">
      <w:pPr>
        <w:ind w:left="360"/>
        <w:jc w:val="center"/>
        <w:rPr>
          <w:u w:val="single"/>
        </w:rPr>
      </w:pPr>
    </w:p>
    <w:p w:rsidR="002E6041" w:rsidRDefault="002E6041" w:rsidP="00C47F54">
      <w:pPr>
        <w:ind w:left="360"/>
        <w:jc w:val="center"/>
        <w:rPr>
          <w:u w:val="single"/>
        </w:rPr>
      </w:pPr>
      <w:r>
        <w:rPr>
          <w:u w:val="single"/>
        </w:rPr>
        <w:t>Section B</w:t>
      </w:r>
    </w:p>
    <w:p w:rsidR="002E6041" w:rsidRDefault="002E6041" w:rsidP="00C47F54">
      <w:pPr>
        <w:ind w:left="360"/>
        <w:jc w:val="center"/>
        <w:rPr>
          <w:u w:val="single"/>
        </w:rPr>
      </w:pPr>
    </w:p>
    <w:p w:rsidR="002E6041" w:rsidRPr="00C47F54" w:rsidRDefault="002E6041" w:rsidP="00C47F54">
      <w:pPr>
        <w:rPr>
          <w:b/>
        </w:rPr>
      </w:pPr>
      <w:r w:rsidRPr="00C47F54">
        <w:rPr>
          <w:b/>
          <w:u w:val="single"/>
        </w:rPr>
        <w:t>Answer any FIVE questions in 300 words each. All questions carry equal marks.</w:t>
      </w:r>
      <w:r w:rsidRPr="00C47F54">
        <w:rPr>
          <w:b/>
        </w:rPr>
        <w:t xml:space="preserve"> (5 × 8 = 40 Marks)</w:t>
      </w:r>
    </w:p>
    <w:p w:rsidR="002E6041" w:rsidRDefault="002E6041" w:rsidP="00C47F54">
      <w:pPr>
        <w:rPr>
          <w:u w:val="single"/>
        </w:rPr>
      </w:pPr>
    </w:p>
    <w:p w:rsidR="002E6041" w:rsidRDefault="002E6041" w:rsidP="00C47F54">
      <w:pPr>
        <w:numPr>
          <w:ilvl w:val="0"/>
          <w:numId w:val="11"/>
        </w:numPr>
      </w:pPr>
      <w:r>
        <w:t>What are wall-charts? Illustrate its uses in health communication.</w:t>
      </w:r>
    </w:p>
    <w:p w:rsidR="002E6041" w:rsidRDefault="002E6041" w:rsidP="00C47F54">
      <w:pPr>
        <w:numPr>
          <w:ilvl w:val="0"/>
          <w:numId w:val="11"/>
        </w:numPr>
      </w:pPr>
      <w:r>
        <w:t>Is development necessarily people-centered? Present your point of view.</w:t>
      </w:r>
    </w:p>
    <w:p w:rsidR="002E6041" w:rsidRDefault="002E6041" w:rsidP="00C47F54">
      <w:pPr>
        <w:numPr>
          <w:ilvl w:val="0"/>
          <w:numId w:val="11"/>
        </w:numPr>
      </w:pPr>
      <w:r>
        <w:t>Highlight the importance of communication in an organizational context.</w:t>
      </w:r>
    </w:p>
    <w:p w:rsidR="002E6041" w:rsidRDefault="002E6041" w:rsidP="00C47F54">
      <w:pPr>
        <w:numPr>
          <w:ilvl w:val="0"/>
          <w:numId w:val="11"/>
        </w:numPr>
      </w:pPr>
      <w:r>
        <w:t>Who are opinion leaders? What functions could they possible perform in the area of rural health?</w:t>
      </w:r>
    </w:p>
    <w:p w:rsidR="002E6041" w:rsidRDefault="002E6041" w:rsidP="00C47F54">
      <w:pPr>
        <w:numPr>
          <w:ilvl w:val="0"/>
          <w:numId w:val="11"/>
        </w:numPr>
      </w:pPr>
      <w:r>
        <w:t>Is the role of communication in health largely exaggerated? Present your defence briefly.</w:t>
      </w:r>
    </w:p>
    <w:p w:rsidR="002E6041" w:rsidRDefault="002E6041" w:rsidP="00C47F54">
      <w:pPr>
        <w:numPr>
          <w:ilvl w:val="0"/>
          <w:numId w:val="11"/>
        </w:numPr>
      </w:pPr>
      <w:r>
        <w:t>Highlight the contributions of E.Rogers to the field of communication.</w:t>
      </w:r>
    </w:p>
    <w:p w:rsidR="002E6041" w:rsidRDefault="002E6041" w:rsidP="00C47F54">
      <w:pPr>
        <w:numPr>
          <w:ilvl w:val="0"/>
          <w:numId w:val="11"/>
        </w:numPr>
      </w:pPr>
      <w:r>
        <w:t>Explicate the ideas of M.MacLuhan on communication.</w:t>
      </w:r>
    </w:p>
    <w:p w:rsidR="002E6041" w:rsidRDefault="002E6041" w:rsidP="00C47F54">
      <w:pPr>
        <w:ind w:left="360"/>
        <w:jc w:val="center"/>
        <w:rPr>
          <w:u w:val="single"/>
        </w:rPr>
      </w:pPr>
    </w:p>
    <w:p w:rsidR="002E6041" w:rsidRDefault="002E6041" w:rsidP="00C47F54">
      <w:pPr>
        <w:ind w:left="360"/>
        <w:jc w:val="center"/>
        <w:rPr>
          <w:u w:val="single"/>
        </w:rPr>
      </w:pPr>
      <w:r>
        <w:rPr>
          <w:u w:val="single"/>
        </w:rPr>
        <w:t>Section C</w:t>
      </w:r>
    </w:p>
    <w:p w:rsidR="002E6041" w:rsidRDefault="002E6041" w:rsidP="00C47F54">
      <w:pPr>
        <w:ind w:left="360"/>
        <w:jc w:val="center"/>
        <w:rPr>
          <w:u w:val="single"/>
        </w:rPr>
      </w:pPr>
    </w:p>
    <w:p w:rsidR="002E6041" w:rsidRPr="00C47F54" w:rsidRDefault="002E6041" w:rsidP="00C47F54">
      <w:pPr>
        <w:rPr>
          <w:b/>
          <w:sz w:val="20"/>
        </w:rPr>
      </w:pPr>
      <w:r w:rsidRPr="00C47F54">
        <w:rPr>
          <w:b/>
          <w:u w:val="single"/>
        </w:rPr>
        <w:t>Answer any TWO questions in 1200 words each. All questions carry equal marks.</w:t>
      </w:r>
      <w:r w:rsidRPr="00C47F54">
        <w:rPr>
          <w:b/>
        </w:rPr>
        <w:t xml:space="preserve"> </w:t>
      </w:r>
      <w:r>
        <w:rPr>
          <w:b/>
        </w:rPr>
        <w:t xml:space="preserve"> </w:t>
      </w:r>
      <w:r w:rsidRPr="00C47F54">
        <w:rPr>
          <w:b/>
          <w:sz w:val="20"/>
        </w:rPr>
        <w:t>(2 × 20 = 40 Marks)</w:t>
      </w:r>
    </w:p>
    <w:p w:rsidR="002E6041" w:rsidRPr="00C47F54" w:rsidRDefault="002E6041" w:rsidP="00C47F54">
      <w:pPr>
        <w:rPr>
          <w:b/>
          <w:sz w:val="20"/>
          <w:u w:val="single"/>
        </w:rPr>
      </w:pPr>
    </w:p>
    <w:p w:rsidR="002E6041" w:rsidRDefault="002E6041" w:rsidP="00C47F54">
      <w:pPr>
        <w:ind w:left="450"/>
      </w:pPr>
      <w:r>
        <w:t xml:space="preserve">18. Write critical essay on what communication can and cannot achieve in the field </w:t>
      </w:r>
    </w:p>
    <w:p w:rsidR="002E6041" w:rsidRDefault="002E6041" w:rsidP="00C47F54">
      <w:pPr>
        <w:ind w:left="450"/>
      </w:pPr>
      <w:r>
        <w:t xml:space="preserve">        of health.</w:t>
      </w:r>
    </w:p>
    <w:p w:rsidR="002E6041" w:rsidRDefault="002E6041" w:rsidP="00C47F54">
      <w:r>
        <w:t xml:space="preserve">        19. Evaluate the uses and limitations of participatory model of communication.</w:t>
      </w:r>
    </w:p>
    <w:p w:rsidR="002E6041" w:rsidRDefault="002E6041" w:rsidP="00C47F54">
      <w:pPr>
        <w:ind w:left="540" w:hanging="90"/>
      </w:pPr>
      <w:r>
        <w:t xml:space="preserve">20. Can radio be the prime medium of communication in spreading health messages?  </w:t>
      </w:r>
    </w:p>
    <w:p w:rsidR="002E6041" w:rsidRDefault="002E6041" w:rsidP="00C47F54">
      <w:pPr>
        <w:ind w:left="540" w:hanging="90"/>
      </w:pPr>
      <w:r>
        <w:t xml:space="preserve">      Let your answer be based on case studies.</w:t>
      </w:r>
    </w:p>
    <w:p w:rsidR="002E6041" w:rsidRDefault="002E6041" w:rsidP="00C47F54">
      <w:pPr>
        <w:tabs>
          <w:tab w:val="num" w:pos="540"/>
        </w:tabs>
      </w:pPr>
      <w:r>
        <w:t xml:space="preserve">        21. Dengue fever grips the city of Chennai. You are called in to serve the team  </w:t>
      </w:r>
    </w:p>
    <w:p w:rsidR="002E6041" w:rsidRDefault="002E6041" w:rsidP="00C47F54">
      <w:pPr>
        <w:ind w:left="540"/>
      </w:pPr>
      <w:r>
        <w:t xml:space="preserve">    entrusted with launching an awareness campaign on preventive measures to be  </w:t>
      </w:r>
    </w:p>
    <w:p w:rsidR="002E6041" w:rsidRDefault="002E6041" w:rsidP="00C47F54">
      <w:pPr>
        <w:ind w:left="540"/>
      </w:pPr>
      <w:r>
        <w:t xml:space="preserve">    adopted by Chennites. You are the team- leader. Draw a plan of action.</w:t>
      </w:r>
    </w:p>
    <w:p w:rsidR="002E6041" w:rsidRDefault="002E6041" w:rsidP="00C47F54">
      <w:pPr>
        <w:jc w:val="center"/>
        <w:rPr>
          <w:rFonts w:ascii="Bookman Old Style" w:hAnsi="Bookman Old Style"/>
        </w:rPr>
        <w:sectPr w:rsidR="002E6041" w:rsidSect="002E604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2E6041" w:rsidRPr="00C47F54" w:rsidRDefault="002E6041" w:rsidP="00C47F54">
      <w:pPr>
        <w:jc w:val="center"/>
        <w:rPr>
          <w:rFonts w:ascii="Bookman Old Style" w:hAnsi="Bookman Old Style"/>
        </w:rPr>
      </w:pPr>
    </w:p>
    <w:sectPr w:rsidR="002E6041" w:rsidRPr="00C47F54" w:rsidSect="002E604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41" w:rsidRDefault="002E6041">
      <w:r>
        <w:separator/>
      </w:r>
    </w:p>
  </w:endnote>
  <w:endnote w:type="continuationSeparator" w:id="1">
    <w:p w:rsidR="002E6041" w:rsidRDefault="002E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B2C58FF-305F-4314-A4F8-C14659F7C5B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ACB2F98-EECA-4188-B641-DA5A63137C8D}"/>
    <w:embedBold r:id="rId3" w:fontKey="{DD845B7D-1CAF-4F87-AE99-C0FA63AE385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6597E53-4C6C-40BE-A551-076E132C3D3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41" w:rsidRDefault="002E6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041" w:rsidRDefault="002E60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41" w:rsidRDefault="002E6041">
    <w:pPr>
      <w:pStyle w:val="Footer"/>
      <w:framePr w:wrap="around" w:vAnchor="text" w:hAnchor="margin" w:xAlign="right" w:y="1"/>
      <w:rPr>
        <w:rStyle w:val="PageNumber"/>
      </w:rPr>
    </w:pPr>
  </w:p>
  <w:p w:rsidR="002E6041" w:rsidRDefault="002E604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41" w:rsidRDefault="002E6041">
      <w:r>
        <w:separator/>
      </w:r>
    </w:p>
  </w:footnote>
  <w:footnote w:type="continuationSeparator" w:id="1">
    <w:p w:rsidR="002E6041" w:rsidRDefault="002E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90101"/>
    <w:multiLevelType w:val="hybridMultilevel"/>
    <w:tmpl w:val="425A02A0"/>
    <w:lvl w:ilvl="0" w:tplc="F752BCBC">
      <w:start w:val="1"/>
      <w:numFmt w:val="decimal"/>
      <w:lvlText w:val="1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2E6041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47F54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2012-11-08T10:41:00Z</cp:lastPrinted>
  <dcterms:created xsi:type="dcterms:W3CDTF">2012-11-08T10:41:00Z</dcterms:created>
  <dcterms:modified xsi:type="dcterms:W3CDTF">2012-11-08T10:41:00Z</dcterms:modified>
</cp:coreProperties>
</file>